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ED" w:rsidRDefault="007663ED" w:rsidP="007663ED">
      <w:pPr>
        <w:spacing w:line="220" w:lineRule="atLeast"/>
        <w:rPr>
          <w:rFonts w:hint="eastAsia"/>
        </w:rPr>
      </w:pPr>
      <w:r w:rsidRPr="007663ED">
        <w:t xml:space="preserve">Application Proof (1st submission) (Multi-Files) </w:t>
      </w:r>
      <w:r w:rsidRPr="007663ED">
        <w:cr/>
      </w:r>
    </w:p>
    <w:p w:rsidR="007663ED" w:rsidRDefault="007663ED" w:rsidP="007663ED">
      <w:pPr>
        <w:spacing w:line="220" w:lineRule="atLeast"/>
        <w:rPr>
          <w:rFonts w:hint="eastAsia"/>
        </w:rPr>
      </w:pPr>
    </w:p>
    <w:p w:rsidR="004358AB" w:rsidRDefault="007663ED" w:rsidP="007663ED">
      <w:pPr>
        <w:spacing w:line="220" w:lineRule="atLeast"/>
      </w:pPr>
      <w:hyperlink r:id="rId6" w:history="1">
        <w:r w:rsidRPr="00D54643">
          <w:rPr>
            <w:rStyle w:val="a5"/>
          </w:rPr>
          <w:t>https://www1.hkexnews.hk/listedco/listconews/sehk/2015/1120/ltn20151120057.htm</w:t>
        </w:r>
      </w:hyperlink>
      <w:r>
        <w:rPr>
          <w:rFonts w:hint="eastAsia"/>
        </w:rPr>
        <w:t xml:space="preserve"> 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AF5" w:rsidRDefault="00CC4AF5" w:rsidP="00CF13A0">
      <w:pPr>
        <w:spacing w:after="0"/>
      </w:pPr>
      <w:r>
        <w:separator/>
      </w:r>
    </w:p>
  </w:endnote>
  <w:endnote w:type="continuationSeparator" w:id="0">
    <w:p w:rsidR="00CC4AF5" w:rsidRDefault="00CC4AF5" w:rsidP="00CF13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AF5" w:rsidRDefault="00CC4AF5" w:rsidP="00CF13A0">
      <w:pPr>
        <w:spacing w:after="0"/>
      </w:pPr>
      <w:r>
        <w:separator/>
      </w:r>
    </w:p>
  </w:footnote>
  <w:footnote w:type="continuationSeparator" w:id="0">
    <w:p w:rsidR="00CC4AF5" w:rsidRDefault="00CC4AF5" w:rsidP="00CF13A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5127C"/>
    <w:rsid w:val="007663ED"/>
    <w:rsid w:val="00830DA6"/>
    <w:rsid w:val="008B7726"/>
    <w:rsid w:val="00BF0D87"/>
    <w:rsid w:val="00CC4AF5"/>
    <w:rsid w:val="00CD0110"/>
    <w:rsid w:val="00CF13A0"/>
    <w:rsid w:val="00D31D50"/>
    <w:rsid w:val="00DA61FA"/>
    <w:rsid w:val="00FA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3A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3A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3A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3A0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7663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hkexnews.hk/listedco/listconews/sehk/2015/1120/ltn20151120057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2021-01-23T10:39:00Z</dcterms:modified>
</cp:coreProperties>
</file>